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F2" w:rsidRPr="000D1276" w:rsidRDefault="000D1276" w:rsidP="000D1276">
      <w:pPr>
        <w:ind w:left="708"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0D1276">
        <w:rPr>
          <w:rFonts w:ascii="Times New Roman" w:hAnsi="Times New Roman" w:cs="Times New Roman"/>
          <w:sz w:val="36"/>
          <w:szCs w:val="36"/>
        </w:rPr>
        <w:t>МОУ «Кайпинская начальная общеобразовательная школа-сад»</w:t>
      </w:r>
    </w:p>
    <w:p w:rsidR="006F5994" w:rsidRPr="000D1276" w:rsidRDefault="005F34F2" w:rsidP="000D1276">
      <w:pPr>
        <w:jc w:val="center"/>
        <w:rPr>
          <w:rFonts w:ascii="Times New Roman" w:hAnsi="Times New Roman" w:cs="Times New Roman"/>
          <w:sz w:val="36"/>
          <w:szCs w:val="36"/>
        </w:rPr>
      </w:pPr>
      <w:r w:rsidRPr="000D1276">
        <w:rPr>
          <w:rFonts w:ascii="Times New Roman" w:hAnsi="Times New Roman" w:cs="Times New Roman"/>
          <w:sz w:val="36"/>
          <w:szCs w:val="36"/>
        </w:rPr>
        <w:t>Наличие информации дл</w:t>
      </w:r>
      <w:r w:rsidR="000D1276">
        <w:rPr>
          <w:rFonts w:ascii="Times New Roman" w:hAnsi="Times New Roman" w:cs="Times New Roman"/>
          <w:sz w:val="36"/>
          <w:szCs w:val="36"/>
        </w:rPr>
        <w:t>я родителей о здоровом питании</w:t>
      </w:r>
    </w:p>
    <w:p w:rsidR="005F34F2" w:rsidRPr="000D1276" w:rsidRDefault="005F34F2" w:rsidP="005F34F2">
      <w:pPr>
        <w:pStyle w:val="a3"/>
        <w:shd w:val="clear" w:color="auto" w:fill="FFFFFF"/>
        <w:spacing w:before="90" w:beforeAutospacing="0" w:after="210" w:afterAutospacing="0"/>
        <w:rPr>
          <w:color w:val="000000"/>
          <w:shd w:val="clear" w:color="auto" w:fill="FFFFFF"/>
        </w:rPr>
      </w:pPr>
    </w:p>
    <w:p w:rsidR="005F34F2" w:rsidRPr="000D1276" w:rsidRDefault="005F34F2" w:rsidP="005F34F2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0D1276">
        <w:rPr>
          <w:color w:val="000000"/>
          <w:shd w:val="clear" w:color="auto" w:fill="FFFFFF"/>
        </w:rPr>
        <w:t>Что такое здоровое питание?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Здоровое питание – это такое питание, которое обеспечивает рост,</w:t>
      </w:r>
      <w:r w:rsidRPr="000D1276">
        <w:rPr>
          <w:color w:val="000000"/>
          <w:shd w:val="clear" w:color="auto" w:fill="FFFFFF"/>
        </w:rPr>
        <w:br/>
        <w:t>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Рост производства переработанных продуктов, быстрая урбанизация и изменяющийся образ жизни привели в настоящее время к опасным для здоровья изменениям в моделях питания людей во всем мире.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Сегодня люди потребляют избыточное количество продуктов с высоким содержанием калорий, жиров, свободных сахаров и соли, и в то же время, очень мало фруктов, овощей и других видов клетчатки, таких как цельные злаки.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Точный состав здорового питания зависит от индивидуальных особенностей ( возраст, пол, образ жизни и степень физической активности), культурного контекста, имеющихся местных продуктов и обычаев в области питания.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ПРИНЦИПЫ ЗДОРОВОГО ПИТАНИЯ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потребление энергии (калорий) должно быть сбалансировано с ее расходом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ежедневное употребление 400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(минимум) фруктов и овощей, помимо картофеля, и крахмалсодержащих корнеплодов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потребление жиров не должно превышать 30% от общей потребляемой энергии (3 столовые ложки растительного масла, или 2 авокадо, или 100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арахиса, или 100-140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соевых бобов)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насыщенные жиры (твердые жиры) должны составлять менее 10%, </w:t>
      </w:r>
      <w:proofErr w:type="spellStart"/>
      <w:r w:rsidRPr="000D1276">
        <w:rPr>
          <w:color w:val="000000"/>
          <w:shd w:val="clear" w:color="auto" w:fill="FFFFFF"/>
        </w:rPr>
        <w:t>трансжиры</w:t>
      </w:r>
      <w:proofErr w:type="spellEnd"/>
      <w:r w:rsidRPr="000D1276">
        <w:rPr>
          <w:color w:val="000000"/>
          <w:shd w:val="clear" w:color="auto" w:fill="FFFFFF"/>
        </w:rPr>
        <w:t xml:space="preserve"> (растительные жиры, подвергшиеся промышленной переработке, и традиционно входящие в состав </w:t>
      </w:r>
      <w:proofErr w:type="spellStart"/>
      <w:r w:rsidRPr="000D1276">
        <w:rPr>
          <w:color w:val="000000"/>
          <w:shd w:val="clear" w:color="auto" w:fill="FFFFFF"/>
        </w:rPr>
        <w:t>майонеза,маргарина</w:t>
      </w:r>
      <w:proofErr w:type="spellEnd"/>
      <w:r w:rsidRPr="000D1276">
        <w:rPr>
          <w:color w:val="000000"/>
          <w:shd w:val="clear" w:color="auto" w:fill="FFFFFF"/>
        </w:rPr>
        <w:t>, кетчупа, кондитерских изделий) – менее 1% от общей потребляемой энергии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желательно заменять насыщенные жиры и </w:t>
      </w:r>
      <w:proofErr w:type="spellStart"/>
      <w:r w:rsidRPr="000D1276">
        <w:rPr>
          <w:color w:val="000000"/>
          <w:shd w:val="clear" w:color="auto" w:fill="FFFFFF"/>
        </w:rPr>
        <w:t>трансжиры</w:t>
      </w:r>
      <w:proofErr w:type="spellEnd"/>
      <w:r w:rsidRPr="000D1276">
        <w:rPr>
          <w:color w:val="000000"/>
          <w:shd w:val="clear" w:color="auto" w:fill="FFFFFF"/>
        </w:rPr>
        <w:t xml:space="preserve"> ненасыщенными жирами, и полностью исключить из рациона </w:t>
      </w:r>
      <w:proofErr w:type="spellStart"/>
      <w:r w:rsidRPr="000D1276">
        <w:rPr>
          <w:color w:val="000000"/>
          <w:shd w:val="clear" w:color="auto" w:fill="FFFFFF"/>
        </w:rPr>
        <w:t>трансжиры</w:t>
      </w:r>
      <w:proofErr w:type="spellEnd"/>
      <w:r w:rsidRPr="000D1276">
        <w:rPr>
          <w:color w:val="000000"/>
          <w:shd w:val="clear" w:color="auto" w:fill="FFFFFF"/>
        </w:rPr>
        <w:t xml:space="preserve"> промышленного производства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свободные сахара должны составлять менее 10% (50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или 12 чайных ложек без верха для человека с нормальным весом, потребляющего около</w:t>
      </w:r>
      <w:r w:rsidRPr="000D1276">
        <w:rPr>
          <w:color w:val="000000"/>
          <w:shd w:val="clear" w:color="auto" w:fill="FFFFFF"/>
        </w:rPr>
        <w:br/>
        <w:t xml:space="preserve">2000 калорий в день) от общей потребляемой энергии, причем, сокращение потребления </w:t>
      </w:r>
      <w:r w:rsidRPr="000D1276">
        <w:rPr>
          <w:color w:val="000000"/>
          <w:shd w:val="clear" w:color="auto" w:fill="FFFFFF"/>
        </w:rPr>
        <w:lastRenderedPageBreak/>
        <w:t>до 5% и менее обеспечивает дополнительные преимущества для здоровья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Свободные сахара – это все сахара, добавляемые в пищевые продукты или напитки производителем, поваром или потребителем, а также сахара, естественным образом присутствующие в меде, сиропах, фруктовых соках и их концентратах.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соль предпочтительно йодированная, менее 5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в день ( чайная ложка без верха)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алкоголь не употреблять, либо значительно уменьшить его количество.</w:t>
      </w:r>
      <w:r w:rsidRPr="000D1276">
        <w:rPr>
          <w:color w:val="000000"/>
          <w:shd w:val="clear" w:color="auto" w:fill="FFFFFF"/>
        </w:rPr>
        <w:br/>
        <w:t>Безопасной для здоровья дозы алкоголя, по мнению ВОЗ, не существует.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грудное вскармливание ребенка до 6 месяцев, в возрасте от 6 месяцев до 2 лет — грудное вскармливание в сочетании с правильным дополнительным питанием, предотвращает развитие ожирения и других неинфекционных заболеваний у него в будущем.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rStyle w:val="a4"/>
          <w:color w:val="000000"/>
          <w:shd w:val="clear" w:color="auto" w:fill="FFFFFF"/>
        </w:rPr>
        <w:t>Как интегрировать принципы здорового питания в свою жизнь, с помощью небольших изменений в привычном рационе?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НАЧНИТЕ ИЗМЕНЯТЬ СВОЕ ПИТАНИЕ, ЧТОБЫ СДЕЛАТЬ ЕГО ЗДОРОВЫМ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Питаться разнообразно, сбалансированно, с пользой для здоровья по силам каждому.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ФРУКТЫ И ОВОЩИ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Эксперты по питанию Всемирной организации здравоохранения (ВОЗ) рекомендуют каждый день съедать по меньшей мере пять порций фруктов и овощей ( примерно 400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>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Вам кажется, что 400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– это слишком много? Вы раньше ели овощи и фрукты очень редко?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ИСПРАВЛЯЕМ СИТУАЦИЮ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включайте овощи в каждый прием пищи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для перекуса или в качестве закуски используйте свежие овощи и фрукты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отдавайте предпочтение сезонным овощам и фруктам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употребляйте в пищу максимально разнообразные фрукты и овощи, расширяйте ассортимент привычных продуктов. Дайте второй шанс репе, тыкве, брокколи.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Жиры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Эксперты по питанию ВОЗ рекомендуют ограничивать употребление любых</w:t>
      </w:r>
      <w:r w:rsidRPr="000D1276">
        <w:rPr>
          <w:color w:val="000000"/>
          <w:shd w:val="clear" w:color="auto" w:fill="FFFFFF"/>
        </w:rPr>
        <w:br/>
        <w:t>жиров растительного и животного происхождения до 30%, лучше – до 10 % и менее от общего потребления энергии.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lastRenderedPageBreak/>
        <w:t xml:space="preserve">Кроме того, особо оговаривается необходимость снижения употребления </w:t>
      </w:r>
      <w:proofErr w:type="spellStart"/>
      <w:r w:rsidRPr="000D1276">
        <w:rPr>
          <w:color w:val="000000"/>
          <w:shd w:val="clear" w:color="auto" w:fill="FFFFFF"/>
        </w:rPr>
        <w:t>трансжиров</w:t>
      </w:r>
      <w:proofErr w:type="spellEnd"/>
      <w:r w:rsidRPr="000D1276">
        <w:rPr>
          <w:color w:val="000000"/>
          <w:shd w:val="clear" w:color="auto" w:fill="FFFFFF"/>
        </w:rPr>
        <w:t xml:space="preserve"> до менее чем 1% от общего потребления энергии и замены насыщенных жиров и </w:t>
      </w:r>
      <w:proofErr w:type="spellStart"/>
      <w:r w:rsidRPr="000D1276">
        <w:rPr>
          <w:color w:val="000000"/>
          <w:shd w:val="clear" w:color="auto" w:fill="FFFFFF"/>
        </w:rPr>
        <w:t>трансжиров</w:t>
      </w:r>
      <w:proofErr w:type="spellEnd"/>
      <w:r w:rsidRPr="000D1276">
        <w:rPr>
          <w:color w:val="000000"/>
          <w:shd w:val="clear" w:color="auto" w:fill="FFFFFF"/>
        </w:rPr>
        <w:t xml:space="preserve"> ненасыщенными жирами – в частности, полиненасыщенными.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Это поможет не допустить нездоровый набор веса и снизит риски развития сердечно-сосудистых заболеваний и сахарного диабета.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Все эти термины вам не знакомы? Вы считаете, что нежирное не может быть вкусным?</w:t>
      </w:r>
    </w:p>
    <w:p w:rsidR="005F34F2" w:rsidRPr="000D1276" w:rsidRDefault="005F34F2" w:rsidP="005F34F2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0D1276">
        <w:rPr>
          <w:color w:val="000000"/>
        </w:rPr>
        <w:br/>
      </w:r>
      <w:r w:rsidRPr="000D1276">
        <w:rPr>
          <w:color w:val="000000"/>
          <w:shd w:val="clear" w:color="auto" w:fill="FFFFFF"/>
        </w:rPr>
        <w:t>ИСПРАВЛЯЕМ СИТУАЦИЮ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готовьте на пару или варите вместо жарки и приготовления во фритюре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заменяйте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0D1276">
        <w:rPr>
          <w:color w:val="000000"/>
          <w:shd w:val="clear" w:color="auto" w:fill="FFFFFF"/>
        </w:rPr>
        <w:t>сафлоровое</w:t>
      </w:r>
      <w:proofErr w:type="spellEnd"/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покупайте молочные продукты с пониженным (1,5-2,5%) содержанием жира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покупайте постное мясо, и обязательно обрезайте весь видимый жир перед тем, как начать готовить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ограничьте потребление запеченной и жареной пищи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откажитесь от употребления предварительно упакованных закусок, и пищевых продуктов (например, торты, пончики, пирожные, пироги, печенье и вафли), они могут содержать много промышленно произведенных </w:t>
      </w:r>
      <w:proofErr w:type="spellStart"/>
      <w:r w:rsidRPr="000D1276">
        <w:rPr>
          <w:color w:val="000000"/>
          <w:shd w:val="clear" w:color="auto" w:fill="FFFFFF"/>
        </w:rPr>
        <w:t>трансжиров</w:t>
      </w:r>
      <w:proofErr w:type="spellEnd"/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СОЛЬ, НАТРИЙ И КАЛИЙ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Эксперты по питанию ВОЗ рекомендуют есть меньше 5 </w:t>
      </w:r>
      <w:proofErr w:type="spellStart"/>
      <w:r w:rsidRPr="000D1276">
        <w:rPr>
          <w:color w:val="000000"/>
          <w:shd w:val="clear" w:color="auto" w:fill="FFFFFF"/>
        </w:rPr>
        <w:t>гр</w:t>
      </w:r>
      <w:proofErr w:type="spellEnd"/>
      <w:r w:rsidRPr="000D1276">
        <w:rPr>
          <w:color w:val="000000"/>
          <w:shd w:val="clear" w:color="auto" w:fill="FFFFFF"/>
        </w:rPr>
        <w:t xml:space="preserve"> соли в день. Это небольшое изменение в питании может предотвратить 1,7 млн смертей каждый год. Ограничение употребления соли снижает риск развития сердечно-сосудистых заболеваний, артериальной гипертонии и инсульта.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Придется убрать солонку со стола? Есть только пресное?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ИСПРАВЛЯЕМ СИТУАЦИЮ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добавляйте чуть меньшее количество соли и приправ с высоким содержанием натрия (сухие приправы, бульонные кубики, соевый соус) при приготовлении пищи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используйте соль с пониженным содержанием натрия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 xml:space="preserve">- ограничение потребления соленых закусок, выбирайте </w:t>
      </w:r>
      <w:proofErr w:type="spellStart"/>
      <w:r w:rsidRPr="000D1276">
        <w:rPr>
          <w:color w:val="000000"/>
          <w:shd w:val="clear" w:color="auto" w:fill="FFFFFF"/>
        </w:rPr>
        <w:t>снэки</w:t>
      </w:r>
      <w:proofErr w:type="spellEnd"/>
      <w:r w:rsidRPr="000D1276">
        <w:rPr>
          <w:color w:val="000000"/>
          <w:shd w:val="clear" w:color="auto" w:fill="FFFFFF"/>
        </w:rPr>
        <w:t xml:space="preserve"> с более низким содержанием натрия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если вам тяжело сразу снизить потребление соли до рекомендованного уровня, ешьте больше овощей и фруктов ( абрикосы, курага, болгарский перец, печеный картофель). Калий, содержащийся в них, во многом смягчает негативное действие натрия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lastRenderedPageBreak/>
        <w:t>САХАРА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Эксперты по питанию ВОЗ рекомендуют ограничить потребление свободных сахаров до менее чем 10% от общего поступления энергии. Особо оговаривается, что 5% и ниже от общего потребления энергии обеспечивает дополнительные преимущества для здоровья.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Согласно последним исследованиям, рекомендованный уровень употребления сахаров снижает риск развития кариеса, сердечно-сосудистых заболеваний, ожирения. Кроме того, благотворно влияет на липидный состав крови.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Вы считаете, что и так едите немного сладкого? Отказаться от сладостей очень сложно?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ИСПРАВЛЯЕМ СИТУАЦИЮ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не покупайте готовые продукты питания и напитки, содержащие большое количество сахаров</w:t>
      </w:r>
      <w:r w:rsidRPr="000D1276">
        <w:rPr>
          <w:color w:val="000000"/>
          <w:shd w:val="clear" w:color="auto" w:fill="FFFFFF"/>
        </w:rPr>
        <w:br/>
        <w:t> </w:t>
      </w:r>
    </w:p>
    <w:p w:rsidR="005F34F2" w:rsidRPr="000D1276" w:rsidRDefault="005F34F2" w:rsidP="005F34F2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0D1276">
        <w:rPr>
          <w:color w:val="000000"/>
          <w:shd w:val="clear" w:color="auto" w:fill="FFFFFF"/>
        </w:rPr>
        <w:t>- особое внимание на готовые сладкие напитки, они основной источник добавленного сахара. Резко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 и кофе, ароматизированных молочных напитков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- употребляйте в пищу свежие фрукты, сухофрукты, орехи, мед и сырые овощи в качестве закусок вместо сладких закусок</w:t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</w:r>
      <w:r w:rsidRPr="000D1276">
        <w:rPr>
          <w:color w:val="000000"/>
          <w:shd w:val="clear" w:color="auto" w:fill="FFFFFF"/>
        </w:rPr>
        <w:br/>
        <w:t>Здоровое питание – не краткосрочные ограничительные изменения в рационе, а часть здорового образа жизни! Роспотребнадзором разработана система цветовой маркировки продуктов «Светофор», которая поможет потребителям сформировать правильный рацион питания, соответствующий их состоянию здоровья и энергозатратам. </w:t>
      </w:r>
    </w:p>
    <w:p w:rsidR="005F34F2" w:rsidRPr="000D1276" w:rsidRDefault="005F34F2">
      <w:pPr>
        <w:rPr>
          <w:rFonts w:ascii="Times New Roman" w:hAnsi="Times New Roman" w:cs="Times New Roman"/>
        </w:rPr>
      </w:pPr>
    </w:p>
    <w:sectPr w:rsidR="005F34F2" w:rsidRPr="000D1276" w:rsidSect="00ED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4F2"/>
    <w:rsid w:val="000D1276"/>
    <w:rsid w:val="005F34F2"/>
    <w:rsid w:val="006F5994"/>
    <w:rsid w:val="00930DF2"/>
    <w:rsid w:val="00AF71CA"/>
    <w:rsid w:val="00D03385"/>
    <w:rsid w:val="00ED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34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79655499602</dc:creator>
  <cp:lastModifiedBy>Кайпинская ООШ</cp:lastModifiedBy>
  <cp:revision>2</cp:revision>
  <dcterms:created xsi:type="dcterms:W3CDTF">2025-03-14T10:48:00Z</dcterms:created>
  <dcterms:modified xsi:type="dcterms:W3CDTF">2025-03-14T10:48:00Z</dcterms:modified>
</cp:coreProperties>
</file>